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B8436" w14:textId="77777777" w:rsidR="00057DF3" w:rsidRDefault="00057DF3" w:rsidP="00AF0F0A">
      <w:pPr>
        <w:spacing w:after="0" w:line="240" w:lineRule="auto"/>
        <w:rPr>
          <w:rFonts w:ascii="Arial" w:hAnsi="Arial" w:cs="Arial"/>
          <w:b/>
          <w:sz w:val="24"/>
          <w:szCs w:val="24"/>
        </w:rPr>
      </w:pPr>
    </w:p>
    <w:p w14:paraId="4C5B47E2" w14:textId="47959856"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92028A">
        <w:rPr>
          <w:rFonts w:ascii="Arial" w:hAnsi="Arial" w:cs="Arial"/>
          <w:b/>
          <w:sz w:val="24"/>
          <w:szCs w:val="24"/>
        </w:rPr>
        <w:t xml:space="preserve">November </w:t>
      </w:r>
      <w:r w:rsidR="00567C09">
        <w:rPr>
          <w:rFonts w:ascii="Arial" w:hAnsi="Arial" w:cs="Arial"/>
          <w:b/>
          <w:sz w:val="24"/>
          <w:szCs w:val="24"/>
        </w:rPr>
        <w:t>1</w:t>
      </w:r>
      <w:r w:rsidR="00BE5BDC">
        <w:rPr>
          <w:rFonts w:ascii="Arial" w:hAnsi="Arial" w:cs="Arial"/>
          <w:b/>
          <w:sz w:val="24"/>
          <w:szCs w:val="24"/>
        </w:rPr>
        <w:t>6</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650F434" w:rsidR="00AF0F0A" w:rsidRDefault="00AF0F0A" w:rsidP="00AF0F0A">
      <w:pPr>
        <w:spacing w:after="0" w:line="240" w:lineRule="auto"/>
        <w:rPr>
          <w:rFonts w:asciiTheme="majorHAnsi" w:hAnsiTheme="majorHAnsi" w:cs="Arial"/>
        </w:rPr>
      </w:pPr>
    </w:p>
    <w:p w14:paraId="1AB56894" w14:textId="77777777" w:rsidR="0092028A" w:rsidRDefault="0092028A" w:rsidP="00AF0F0A">
      <w:pPr>
        <w:spacing w:after="0" w:line="240" w:lineRule="auto"/>
        <w:rPr>
          <w:rFonts w:asciiTheme="majorHAnsi" w:hAnsiTheme="majorHAnsi" w:cs="Arial"/>
        </w:rPr>
      </w:pPr>
    </w:p>
    <w:p w14:paraId="5B4A7973" w14:textId="361A6505" w:rsidR="0092028A" w:rsidRDefault="00567C09" w:rsidP="0092028A">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ambria" w:hAnsi="Cambria" w:cs="Segoe UI"/>
          <w:b/>
          <w:bCs/>
          <w:sz w:val="28"/>
          <w:szCs w:val="28"/>
        </w:rPr>
        <w:t>It’s Back!  2022 Lakeland Firefighter Calendar to Benefit SPCA Florida On Sale Now</w:t>
      </w:r>
    </w:p>
    <w:p w14:paraId="53222178" w14:textId="77777777" w:rsidR="0092028A" w:rsidRDefault="0092028A" w:rsidP="0092028A">
      <w:pPr>
        <w:pStyle w:val="paragraph"/>
        <w:spacing w:before="0" w:beforeAutospacing="0" w:after="0" w:afterAutospacing="0"/>
        <w:jc w:val="center"/>
        <w:textAlignment w:val="baseline"/>
        <w:rPr>
          <w:rFonts w:ascii="Segoe UI" w:hAnsi="Segoe UI" w:cs="Segoe UI"/>
          <w:b/>
          <w:bCs/>
          <w:sz w:val="18"/>
          <w:szCs w:val="18"/>
        </w:rPr>
      </w:pPr>
      <w:r>
        <w:rPr>
          <w:rStyle w:val="eop"/>
          <w:rFonts w:ascii="Cambria" w:hAnsi="Cambria" w:cs="Segoe UI"/>
          <w:b/>
          <w:bCs/>
          <w:sz w:val="22"/>
          <w:szCs w:val="22"/>
        </w:rPr>
        <w:t> </w:t>
      </w:r>
    </w:p>
    <w:p w14:paraId="5C7D7830" w14:textId="77777777" w:rsidR="0092028A" w:rsidRDefault="0092028A" w:rsidP="0092028A">
      <w:pPr>
        <w:pStyle w:val="paragraph"/>
        <w:spacing w:before="0" w:beforeAutospacing="0" w:after="0" w:afterAutospacing="0"/>
        <w:textAlignment w:val="baseline"/>
        <w:rPr>
          <w:rStyle w:val="normaltextrun"/>
          <w:rFonts w:ascii="Cambria" w:hAnsi="Cambria" w:cs="Segoe UI"/>
          <w:color w:val="000000"/>
        </w:rPr>
      </w:pPr>
    </w:p>
    <w:p w14:paraId="509D0A66" w14:textId="125A812C"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 xml:space="preserve">Lakeland, FL – </w:t>
      </w:r>
      <w:r>
        <w:rPr>
          <w:rStyle w:val="normaltextrun"/>
          <w:rFonts w:ascii="Cambria" w:eastAsia="Times New Roman" w:hAnsi="Cambria" w:cs="Segoe UI"/>
          <w:color w:val="000000"/>
          <w:sz w:val="24"/>
          <w:szCs w:val="24"/>
        </w:rPr>
        <w:t xml:space="preserve">It’s BACK after one year hiatus, </w:t>
      </w:r>
      <w:r w:rsidRPr="00567C09">
        <w:rPr>
          <w:rStyle w:val="normaltextrun"/>
          <w:rFonts w:ascii="Cambria" w:eastAsia="Times New Roman" w:hAnsi="Cambria" w:cs="Segoe UI"/>
          <w:color w:val="000000"/>
          <w:sz w:val="24"/>
          <w:szCs w:val="24"/>
        </w:rPr>
        <w:t>the Lakeland Fire Department (LFD) and SPCA Florida proudly</w:t>
      </w:r>
      <w:r>
        <w:rPr>
          <w:rStyle w:val="normaltextrun"/>
          <w:rFonts w:ascii="Cambria" w:eastAsia="Times New Roman" w:hAnsi="Cambria" w:cs="Segoe UI"/>
          <w:color w:val="000000"/>
          <w:sz w:val="24"/>
          <w:szCs w:val="24"/>
        </w:rPr>
        <w:t xml:space="preserve"> </w:t>
      </w:r>
      <w:r w:rsidRPr="00567C09">
        <w:rPr>
          <w:rStyle w:val="normaltextrun"/>
          <w:rFonts w:ascii="Cambria" w:eastAsia="Times New Roman" w:hAnsi="Cambria" w:cs="Segoe UI"/>
          <w:color w:val="000000"/>
          <w:sz w:val="24"/>
          <w:szCs w:val="24"/>
        </w:rPr>
        <w:t>present its Rescued Pets Calendar! The calendar features beautifully photographed SPCA Florida rescued</w:t>
      </w:r>
      <w:r>
        <w:rPr>
          <w:rStyle w:val="normaltextrun"/>
          <w:rFonts w:ascii="Cambria" w:eastAsia="Times New Roman" w:hAnsi="Cambria" w:cs="Segoe UI"/>
          <w:color w:val="000000"/>
          <w:sz w:val="24"/>
          <w:szCs w:val="24"/>
        </w:rPr>
        <w:t xml:space="preserve"> </w:t>
      </w:r>
      <w:r w:rsidRPr="00567C09">
        <w:rPr>
          <w:rStyle w:val="normaltextrun"/>
          <w:rFonts w:ascii="Cambria" w:eastAsia="Times New Roman" w:hAnsi="Cambria" w:cs="Segoe UI"/>
          <w:color w:val="000000"/>
          <w:sz w:val="24"/>
          <w:szCs w:val="24"/>
        </w:rPr>
        <w:t>pets and buff Lakeland firefighters. Each month of the year also features helpful safety tips and information</w:t>
      </w:r>
      <w:r>
        <w:rPr>
          <w:rStyle w:val="normaltextrun"/>
          <w:rFonts w:ascii="Cambria" w:eastAsia="Times New Roman" w:hAnsi="Cambria" w:cs="Segoe UI"/>
          <w:color w:val="000000"/>
          <w:sz w:val="24"/>
          <w:szCs w:val="24"/>
        </w:rPr>
        <w:t xml:space="preserve"> </w:t>
      </w:r>
      <w:r w:rsidRPr="00567C09">
        <w:rPr>
          <w:rStyle w:val="normaltextrun"/>
          <w:rFonts w:ascii="Cambria" w:eastAsia="Times New Roman" w:hAnsi="Cambria" w:cs="Segoe UI"/>
          <w:color w:val="000000"/>
          <w:sz w:val="24"/>
          <w:szCs w:val="24"/>
        </w:rPr>
        <w:t>from both organizations.</w:t>
      </w:r>
    </w:p>
    <w:p w14:paraId="484F9FE0" w14:textId="77777777" w:rsidR="00567C09" w:rsidRDefault="00567C09" w:rsidP="00567C09">
      <w:pPr>
        <w:spacing w:after="0" w:line="240" w:lineRule="auto"/>
        <w:rPr>
          <w:rStyle w:val="normaltextrun"/>
          <w:rFonts w:ascii="Cambria" w:eastAsia="Times New Roman" w:hAnsi="Cambria" w:cs="Segoe UI"/>
          <w:color w:val="000000"/>
          <w:sz w:val="24"/>
          <w:szCs w:val="24"/>
        </w:rPr>
      </w:pPr>
    </w:p>
    <w:p w14:paraId="33A4DEAC" w14:textId="351A2D7B"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The high-quality calendars can be purchased for a $10.00 donation and make the perfect gift for the</w:t>
      </w:r>
    </w:p>
    <w:p w14:paraId="17C14C47" w14:textId="1B4630A6" w:rsid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upcoming holidays. Calendars can be purchased online now! The calendars are also available for purchase,</w:t>
      </w:r>
      <w:r>
        <w:rPr>
          <w:rStyle w:val="normaltextrun"/>
          <w:rFonts w:ascii="Cambria" w:eastAsia="Times New Roman" w:hAnsi="Cambria" w:cs="Segoe UI"/>
          <w:color w:val="000000"/>
          <w:sz w:val="24"/>
          <w:szCs w:val="24"/>
        </w:rPr>
        <w:t xml:space="preserve"> </w:t>
      </w:r>
      <w:r w:rsidRPr="00567C09">
        <w:rPr>
          <w:rStyle w:val="normaltextrun"/>
          <w:rFonts w:ascii="Cambria" w:eastAsia="Times New Roman" w:hAnsi="Cambria" w:cs="Segoe UI"/>
          <w:color w:val="000000"/>
          <w:sz w:val="24"/>
          <w:szCs w:val="24"/>
        </w:rPr>
        <w:t>at the locations below, starting November 1</w:t>
      </w:r>
      <w:r>
        <w:rPr>
          <w:rStyle w:val="normaltextrun"/>
          <w:rFonts w:ascii="Cambria" w:eastAsia="Times New Roman" w:hAnsi="Cambria" w:cs="Segoe UI"/>
          <w:color w:val="000000"/>
          <w:sz w:val="24"/>
          <w:szCs w:val="24"/>
        </w:rPr>
        <w:t>6</w:t>
      </w:r>
      <w:r w:rsidRPr="00567C09">
        <w:rPr>
          <w:rStyle w:val="normaltextrun"/>
          <w:rFonts w:ascii="Cambria" w:eastAsia="Times New Roman" w:hAnsi="Cambria" w:cs="Segoe UI"/>
          <w:color w:val="000000"/>
          <w:sz w:val="24"/>
          <w:szCs w:val="24"/>
        </w:rPr>
        <w:t>, 20</w:t>
      </w:r>
      <w:r>
        <w:rPr>
          <w:rStyle w:val="normaltextrun"/>
          <w:rFonts w:ascii="Cambria" w:eastAsia="Times New Roman" w:hAnsi="Cambria" w:cs="Segoe UI"/>
          <w:color w:val="000000"/>
          <w:sz w:val="24"/>
          <w:szCs w:val="24"/>
        </w:rPr>
        <w:t>22</w:t>
      </w:r>
      <w:r w:rsidRPr="00567C09">
        <w:rPr>
          <w:rStyle w:val="normaltextrun"/>
          <w:rFonts w:ascii="Cambria" w:eastAsia="Times New Roman" w:hAnsi="Cambria" w:cs="Segoe UI"/>
          <w:color w:val="000000"/>
          <w:sz w:val="24"/>
          <w:szCs w:val="24"/>
        </w:rPr>
        <w:t>.</w:t>
      </w:r>
    </w:p>
    <w:p w14:paraId="6EC516A9" w14:textId="77777777" w:rsidR="00567C09" w:rsidRPr="00567C09" w:rsidRDefault="00567C09" w:rsidP="00567C09">
      <w:pPr>
        <w:spacing w:after="0" w:line="240" w:lineRule="auto"/>
        <w:rPr>
          <w:rStyle w:val="normaltextrun"/>
          <w:rFonts w:ascii="Cambria" w:eastAsia="Times New Roman" w:hAnsi="Cambria" w:cs="Segoe UI"/>
          <w:color w:val="000000"/>
          <w:sz w:val="24"/>
          <w:szCs w:val="24"/>
        </w:rPr>
      </w:pPr>
    </w:p>
    <w:p w14:paraId="6D980B18" w14:textId="41992824" w:rsid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 xml:space="preserve">Available online at </w:t>
      </w:r>
      <w:hyperlink r:id="rId11" w:history="1">
        <w:r w:rsidRPr="007E4D46">
          <w:rPr>
            <w:rStyle w:val="Hyperlink"/>
            <w:rFonts w:ascii="Cambria" w:eastAsia="Times New Roman" w:hAnsi="Cambria" w:cs="Segoe UI"/>
            <w:sz w:val="24"/>
            <w:szCs w:val="24"/>
          </w:rPr>
          <w:t>www.spcaflorida.org</w:t>
        </w:r>
      </w:hyperlink>
      <w:r>
        <w:rPr>
          <w:rStyle w:val="normaltextrun"/>
          <w:rFonts w:ascii="Cambria" w:eastAsia="Times New Roman" w:hAnsi="Cambria" w:cs="Segoe UI"/>
          <w:color w:val="000000"/>
          <w:sz w:val="24"/>
          <w:szCs w:val="24"/>
        </w:rPr>
        <w:t xml:space="preserve"> </w:t>
      </w:r>
      <w:r w:rsidRPr="00567C09">
        <w:rPr>
          <w:rStyle w:val="normaltextrun"/>
          <w:rFonts w:ascii="Cambria" w:eastAsia="Times New Roman" w:hAnsi="Cambria" w:cs="Segoe UI"/>
          <w:color w:val="000000"/>
          <w:sz w:val="24"/>
          <w:szCs w:val="24"/>
        </w:rPr>
        <w:t>or in person at:</w:t>
      </w:r>
    </w:p>
    <w:p w14:paraId="09D76981" w14:textId="77777777" w:rsidR="00567C09" w:rsidRPr="00567C09" w:rsidRDefault="00567C09" w:rsidP="00567C09">
      <w:pPr>
        <w:spacing w:after="0" w:line="240" w:lineRule="auto"/>
        <w:rPr>
          <w:rStyle w:val="normaltextrun"/>
          <w:rFonts w:ascii="Cambria" w:eastAsia="Times New Roman" w:hAnsi="Cambria" w:cs="Segoe UI"/>
          <w:color w:val="000000"/>
          <w:sz w:val="24"/>
          <w:szCs w:val="24"/>
        </w:rPr>
      </w:pPr>
    </w:p>
    <w:p w14:paraId="7CEE869C" w14:textId="77777777"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 SPCA Florida campus at 5850 Brannen Road S. Lakeland, FL 33813</w:t>
      </w:r>
    </w:p>
    <w:p w14:paraId="65AF0847" w14:textId="77777777"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 Lakeland Fire Department Administration Building at 701 E Main Street Lakeland, FL 33801</w:t>
      </w:r>
    </w:p>
    <w:p w14:paraId="06DD8482" w14:textId="3DB9D1FD" w:rsidR="00567C09" w:rsidRPr="00567C09" w:rsidRDefault="00567C09" w:rsidP="00567C09">
      <w:pPr>
        <w:spacing w:after="0" w:line="240" w:lineRule="auto"/>
        <w:rPr>
          <w:rStyle w:val="normaltextrun"/>
          <w:rFonts w:ascii="Cambria" w:eastAsia="Times New Roman" w:hAnsi="Cambria" w:cs="Segoe UI"/>
          <w:color w:val="000000"/>
          <w:sz w:val="24"/>
          <w:szCs w:val="24"/>
        </w:rPr>
      </w:pPr>
    </w:p>
    <w:p w14:paraId="7B31143D" w14:textId="77777777"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Cash and checks are accepted at all sites. Credit cards are only accepted online at</w:t>
      </w:r>
    </w:p>
    <w:p w14:paraId="1B3DDB62" w14:textId="2FBF7ADB" w:rsidR="00567C09" w:rsidRDefault="00BE5BDC" w:rsidP="00567C09">
      <w:pPr>
        <w:spacing w:after="0" w:line="240" w:lineRule="auto"/>
        <w:rPr>
          <w:rStyle w:val="normaltextrun"/>
          <w:rFonts w:ascii="Cambria" w:eastAsia="Times New Roman" w:hAnsi="Cambria" w:cs="Segoe UI"/>
          <w:color w:val="000000"/>
          <w:sz w:val="24"/>
          <w:szCs w:val="24"/>
        </w:rPr>
      </w:pPr>
      <w:hyperlink r:id="rId12" w:history="1">
        <w:r w:rsidRPr="007E4D46">
          <w:rPr>
            <w:rStyle w:val="Hyperlink"/>
            <w:rFonts w:ascii="Cambria" w:eastAsia="Times New Roman" w:hAnsi="Cambria" w:cs="Segoe UI"/>
            <w:sz w:val="24"/>
            <w:szCs w:val="24"/>
          </w:rPr>
          <w:t>www.spcaflorida.org/calendar</w:t>
        </w:r>
      </w:hyperlink>
      <w:r>
        <w:rPr>
          <w:rStyle w:val="normaltextrun"/>
          <w:rFonts w:ascii="Cambria" w:eastAsia="Times New Roman" w:hAnsi="Cambria" w:cs="Segoe UI"/>
          <w:color w:val="000000"/>
          <w:sz w:val="24"/>
          <w:szCs w:val="24"/>
        </w:rPr>
        <w:t xml:space="preserve"> </w:t>
      </w:r>
      <w:r w:rsidR="00567C09" w:rsidRPr="00567C09">
        <w:rPr>
          <w:rStyle w:val="normaltextrun"/>
          <w:rFonts w:ascii="Cambria" w:eastAsia="Times New Roman" w:hAnsi="Cambria" w:cs="Segoe UI"/>
          <w:color w:val="000000"/>
          <w:sz w:val="24"/>
          <w:szCs w:val="24"/>
        </w:rPr>
        <w:t>and at SPCA Florida’s Medical Center, Adoption Center, and Administration</w:t>
      </w:r>
      <w:r>
        <w:rPr>
          <w:rStyle w:val="normaltextrun"/>
          <w:rFonts w:ascii="Cambria" w:eastAsia="Times New Roman" w:hAnsi="Cambria" w:cs="Segoe UI"/>
          <w:color w:val="000000"/>
          <w:sz w:val="24"/>
          <w:szCs w:val="24"/>
        </w:rPr>
        <w:t xml:space="preserve"> </w:t>
      </w:r>
      <w:r w:rsidR="00567C09" w:rsidRPr="00567C09">
        <w:rPr>
          <w:rStyle w:val="normaltextrun"/>
          <w:rFonts w:ascii="Cambria" w:eastAsia="Times New Roman" w:hAnsi="Cambria" w:cs="Segoe UI"/>
          <w:color w:val="000000"/>
          <w:sz w:val="24"/>
          <w:szCs w:val="24"/>
        </w:rPr>
        <w:t>buildings.</w:t>
      </w:r>
    </w:p>
    <w:p w14:paraId="5FD8FAA0" w14:textId="77777777" w:rsidR="00BE5BDC" w:rsidRPr="00567C09" w:rsidRDefault="00BE5BDC" w:rsidP="00567C09">
      <w:pPr>
        <w:spacing w:after="0" w:line="240" w:lineRule="auto"/>
        <w:rPr>
          <w:rStyle w:val="normaltextrun"/>
          <w:rFonts w:ascii="Cambria" w:eastAsia="Times New Roman" w:hAnsi="Cambria" w:cs="Segoe UI"/>
          <w:color w:val="000000"/>
          <w:sz w:val="24"/>
          <w:szCs w:val="24"/>
        </w:rPr>
      </w:pPr>
    </w:p>
    <w:p w14:paraId="2F15F1DB" w14:textId="1DE1C8E6" w:rsid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Partnership for Pets:</w:t>
      </w:r>
    </w:p>
    <w:p w14:paraId="79E4E17D" w14:textId="77777777" w:rsidR="00BE5BDC" w:rsidRPr="00567C09" w:rsidRDefault="00BE5BDC" w:rsidP="00567C09">
      <w:pPr>
        <w:spacing w:after="0" w:line="240" w:lineRule="auto"/>
        <w:rPr>
          <w:rStyle w:val="normaltextrun"/>
          <w:rFonts w:ascii="Cambria" w:eastAsia="Times New Roman" w:hAnsi="Cambria" w:cs="Segoe UI"/>
          <w:color w:val="000000"/>
          <w:sz w:val="24"/>
          <w:szCs w:val="24"/>
        </w:rPr>
      </w:pPr>
    </w:p>
    <w:p w14:paraId="77EC1B53" w14:textId="77777777"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A major highlight of the partnership between both organizations has been the Rescued Pets Calendar.</w:t>
      </w:r>
    </w:p>
    <w:p w14:paraId="37E124E8" w14:textId="77777777"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Proceeds go directly to helping rescued animals in Lakeland.</w:t>
      </w:r>
    </w:p>
    <w:p w14:paraId="28F01852" w14:textId="77777777" w:rsidR="00BE5BDC" w:rsidRDefault="00BE5BDC" w:rsidP="00567C09">
      <w:pPr>
        <w:spacing w:after="0" w:line="240" w:lineRule="auto"/>
        <w:rPr>
          <w:rStyle w:val="normaltextrun"/>
          <w:rFonts w:ascii="Cambria" w:eastAsia="Times New Roman" w:hAnsi="Cambria" w:cs="Segoe UI"/>
          <w:color w:val="000000"/>
          <w:sz w:val="24"/>
          <w:szCs w:val="24"/>
        </w:rPr>
      </w:pPr>
    </w:p>
    <w:p w14:paraId="6686BCE2" w14:textId="646C4717"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The annual calendar is a fun and philanthropic cornerstone of the partnership. It is a great way for SPCA</w:t>
      </w:r>
    </w:p>
    <w:p w14:paraId="5A092150" w14:textId="77777777"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Florida to expand on its mission of helping animals while the Lakeland Fire Department can show its</w:t>
      </w:r>
    </w:p>
    <w:p w14:paraId="2B4FD387" w14:textId="77777777"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 xml:space="preserve">compassion and care for </w:t>
      </w:r>
      <w:proofErr w:type="gramStart"/>
      <w:r w:rsidRPr="00567C09">
        <w:rPr>
          <w:rStyle w:val="normaltextrun"/>
          <w:rFonts w:ascii="Cambria" w:eastAsia="Times New Roman" w:hAnsi="Cambria" w:cs="Segoe UI"/>
          <w:color w:val="000000"/>
          <w:sz w:val="24"/>
          <w:szCs w:val="24"/>
        </w:rPr>
        <w:t>all of</w:t>
      </w:r>
      <w:proofErr w:type="gramEnd"/>
      <w:r w:rsidRPr="00567C09">
        <w:rPr>
          <w:rStyle w:val="normaltextrun"/>
          <w:rFonts w:ascii="Cambria" w:eastAsia="Times New Roman" w:hAnsi="Cambria" w:cs="Segoe UI"/>
          <w:color w:val="000000"/>
          <w:sz w:val="24"/>
          <w:szCs w:val="24"/>
        </w:rPr>
        <w:t xml:space="preserve"> the living creatures in its community.</w:t>
      </w:r>
    </w:p>
    <w:p w14:paraId="3858FB21" w14:textId="77777777" w:rsidR="00BE5BDC" w:rsidRDefault="00BE5BDC" w:rsidP="00567C09">
      <w:pPr>
        <w:spacing w:after="0" w:line="240" w:lineRule="auto"/>
        <w:rPr>
          <w:rStyle w:val="normaltextrun"/>
          <w:rFonts w:ascii="Cambria" w:eastAsia="Times New Roman" w:hAnsi="Cambria" w:cs="Segoe UI"/>
          <w:color w:val="000000"/>
          <w:sz w:val="24"/>
          <w:szCs w:val="24"/>
        </w:rPr>
      </w:pPr>
    </w:p>
    <w:p w14:paraId="3072B73D" w14:textId="5CAB729E" w:rsidR="00567C09" w:rsidRPr="00567C09" w:rsidRDefault="00567C09" w:rsidP="00567C09">
      <w:pPr>
        <w:spacing w:after="0" w:line="240" w:lineRule="auto"/>
        <w:rPr>
          <w:rStyle w:val="normaltextrun"/>
          <w:rFonts w:ascii="Cambria" w:eastAsia="Times New Roman" w:hAnsi="Cambria" w:cs="Segoe UI"/>
          <w:color w:val="000000"/>
          <w:sz w:val="24"/>
          <w:szCs w:val="24"/>
        </w:rPr>
      </w:pPr>
      <w:r w:rsidRPr="00567C09">
        <w:rPr>
          <w:rStyle w:val="normaltextrun"/>
          <w:rFonts w:ascii="Cambria" w:eastAsia="Times New Roman" w:hAnsi="Cambria" w:cs="Segoe UI"/>
          <w:color w:val="000000"/>
          <w:sz w:val="24"/>
          <w:szCs w:val="24"/>
        </w:rPr>
        <w:t>Firefighters featured in the calendar and SPCA Florida representatives are available for interviews. Please</w:t>
      </w:r>
    </w:p>
    <w:p w14:paraId="41E8DD84" w14:textId="1FDDC931" w:rsidR="004E2414" w:rsidRDefault="00567C09" w:rsidP="00567C09">
      <w:pPr>
        <w:spacing w:after="0" w:line="240" w:lineRule="auto"/>
        <w:rPr>
          <w:rFonts w:asciiTheme="majorHAnsi" w:eastAsia="Times New Roman" w:hAnsiTheme="majorHAnsi" w:cs="Arial"/>
          <w:kern w:val="28"/>
          <w:sz w:val="24"/>
          <w:szCs w:val="24"/>
          <w14:ligatures w14:val="standard"/>
          <w14:cntxtAlts/>
        </w:rPr>
      </w:pPr>
      <w:r w:rsidRPr="00567C09">
        <w:rPr>
          <w:rStyle w:val="normaltextrun"/>
          <w:rFonts w:ascii="Cambria" w:eastAsia="Times New Roman" w:hAnsi="Cambria" w:cs="Segoe UI"/>
          <w:color w:val="000000"/>
          <w:sz w:val="24"/>
          <w:szCs w:val="24"/>
        </w:rPr>
        <w:t>contact each respective organization’s communication contact for more in</w:t>
      </w:r>
      <w:r>
        <w:rPr>
          <w:rStyle w:val="normaltextrun"/>
          <w:rFonts w:ascii="Cambria" w:eastAsia="Times New Roman" w:hAnsi="Cambria" w:cs="Segoe UI"/>
          <w:color w:val="000000"/>
          <w:sz w:val="24"/>
          <w:szCs w:val="24"/>
        </w:rPr>
        <w:t>formation.</w:t>
      </w:r>
    </w:p>
    <w:p w14:paraId="76F0BCAD" w14:textId="77777777" w:rsidR="004E2414" w:rsidRDefault="004E2414" w:rsidP="004E2414">
      <w:pPr>
        <w:spacing w:after="0" w:line="240" w:lineRule="auto"/>
        <w:rPr>
          <w:rFonts w:asciiTheme="majorHAnsi" w:hAnsiTheme="majorHAnsi" w:cs="Arial"/>
          <w:sz w:val="24"/>
          <w:szCs w:val="24"/>
        </w:rPr>
      </w:pPr>
    </w:p>
    <w:p w14:paraId="4A67D058" w14:textId="3E995902" w:rsidR="00677625" w:rsidRPr="00BE5BDC" w:rsidRDefault="00677625" w:rsidP="00677625">
      <w:pPr>
        <w:pStyle w:val="NormalWeb"/>
        <w:shd w:val="clear" w:color="auto" w:fill="FFFFFF"/>
        <w:spacing w:before="0" w:beforeAutospacing="0" w:after="0" w:afterAutospacing="0" w:line="280" w:lineRule="atLeast"/>
        <w:rPr>
          <w:rFonts w:ascii="Cambria" w:hAnsi="Cambria" w:cs="Arial"/>
          <w:b/>
          <w:sz w:val="18"/>
          <w:szCs w:val="18"/>
        </w:rPr>
      </w:pPr>
      <w:r w:rsidRPr="00BE5BDC">
        <w:rPr>
          <w:rFonts w:ascii="Cambria" w:hAnsi="Cambria" w:cs="Arial"/>
          <w:b/>
          <w:sz w:val="18"/>
          <w:szCs w:val="18"/>
        </w:rPr>
        <w:t xml:space="preserve">About SPCA Florida </w:t>
      </w:r>
    </w:p>
    <w:p w14:paraId="68BD6F3B" w14:textId="3311D97B" w:rsidR="00985634" w:rsidRPr="00BE5BDC" w:rsidRDefault="00677625" w:rsidP="00BE5BDC">
      <w:pPr>
        <w:spacing w:after="0" w:line="280" w:lineRule="atLeast"/>
        <w:rPr>
          <w:rFonts w:ascii="Cambria" w:hAnsi="Cambria" w:cs="Arial"/>
          <w:i/>
          <w:sz w:val="18"/>
          <w:szCs w:val="18"/>
        </w:rPr>
      </w:pPr>
      <w:r w:rsidRPr="00BE5BDC">
        <w:rPr>
          <w:rFonts w:ascii="Cambria" w:hAnsi="Cambria" w:cs="Arial"/>
          <w:i/>
          <w:sz w:val="18"/>
          <w:szCs w:val="18"/>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3"/>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EA16DA"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B0995"/>
    <w:multiLevelType w:val="hybridMultilevel"/>
    <w:tmpl w:val="8D36BFE2"/>
    <w:lvl w:ilvl="0" w:tplc="4456EDC8">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4963">
    <w:abstractNumId w:val="0"/>
  </w:num>
  <w:num w:numId="2" w16cid:durableId="741102339">
    <w:abstractNumId w:val="2"/>
  </w:num>
  <w:num w:numId="3" w16cid:durableId="1830442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1F0C"/>
    <w:rsid w:val="00055372"/>
    <w:rsid w:val="00057DF3"/>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75254"/>
    <w:rsid w:val="00284087"/>
    <w:rsid w:val="00284CE6"/>
    <w:rsid w:val="00290E49"/>
    <w:rsid w:val="002C69D1"/>
    <w:rsid w:val="002D19E7"/>
    <w:rsid w:val="00300D0C"/>
    <w:rsid w:val="00305834"/>
    <w:rsid w:val="003144B2"/>
    <w:rsid w:val="00324B1C"/>
    <w:rsid w:val="00334859"/>
    <w:rsid w:val="00344F34"/>
    <w:rsid w:val="003515B7"/>
    <w:rsid w:val="00353A72"/>
    <w:rsid w:val="00384BD5"/>
    <w:rsid w:val="0039385C"/>
    <w:rsid w:val="003A2419"/>
    <w:rsid w:val="003A7973"/>
    <w:rsid w:val="003B6F16"/>
    <w:rsid w:val="003D0680"/>
    <w:rsid w:val="003D1BF7"/>
    <w:rsid w:val="00420F0C"/>
    <w:rsid w:val="0042381A"/>
    <w:rsid w:val="00440856"/>
    <w:rsid w:val="00445397"/>
    <w:rsid w:val="004717E6"/>
    <w:rsid w:val="00485988"/>
    <w:rsid w:val="004A486F"/>
    <w:rsid w:val="004B5E68"/>
    <w:rsid w:val="004D1711"/>
    <w:rsid w:val="004D6309"/>
    <w:rsid w:val="004E2414"/>
    <w:rsid w:val="004E27CA"/>
    <w:rsid w:val="004F2590"/>
    <w:rsid w:val="004F43F6"/>
    <w:rsid w:val="00530EEF"/>
    <w:rsid w:val="005348BB"/>
    <w:rsid w:val="00543782"/>
    <w:rsid w:val="0054550D"/>
    <w:rsid w:val="00551E4F"/>
    <w:rsid w:val="00556528"/>
    <w:rsid w:val="00567C09"/>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6F1B32"/>
    <w:rsid w:val="00724719"/>
    <w:rsid w:val="00732B74"/>
    <w:rsid w:val="0074376D"/>
    <w:rsid w:val="0075386A"/>
    <w:rsid w:val="0077019C"/>
    <w:rsid w:val="007A3A1B"/>
    <w:rsid w:val="007A65E6"/>
    <w:rsid w:val="007B7CE3"/>
    <w:rsid w:val="007C2733"/>
    <w:rsid w:val="007D5A1A"/>
    <w:rsid w:val="007E685A"/>
    <w:rsid w:val="007E74AA"/>
    <w:rsid w:val="00822973"/>
    <w:rsid w:val="008434F2"/>
    <w:rsid w:val="00844A94"/>
    <w:rsid w:val="00870E52"/>
    <w:rsid w:val="0087174E"/>
    <w:rsid w:val="00875134"/>
    <w:rsid w:val="00881FF9"/>
    <w:rsid w:val="008943FC"/>
    <w:rsid w:val="0089673F"/>
    <w:rsid w:val="008B616E"/>
    <w:rsid w:val="008C2A07"/>
    <w:rsid w:val="008C516A"/>
    <w:rsid w:val="008D0F1B"/>
    <w:rsid w:val="008D2813"/>
    <w:rsid w:val="008D7C88"/>
    <w:rsid w:val="008F10B4"/>
    <w:rsid w:val="008F633A"/>
    <w:rsid w:val="0092028A"/>
    <w:rsid w:val="00925541"/>
    <w:rsid w:val="0095203B"/>
    <w:rsid w:val="00976729"/>
    <w:rsid w:val="00985634"/>
    <w:rsid w:val="00990C04"/>
    <w:rsid w:val="009A0E71"/>
    <w:rsid w:val="009A5078"/>
    <w:rsid w:val="009C478D"/>
    <w:rsid w:val="009C4E16"/>
    <w:rsid w:val="009E4EB3"/>
    <w:rsid w:val="00A001D0"/>
    <w:rsid w:val="00A03950"/>
    <w:rsid w:val="00A10550"/>
    <w:rsid w:val="00A16285"/>
    <w:rsid w:val="00A2070E"/>
    <w:rsid w:val="00A251DD"/>
    <w:rsid w:val="00A47285"/>
    <w:rsid w:val="00A7622B"/>
    <w:rsid w:val="00AA3BC5"/>
    <w:rsid w:val="00AA44C9"/>
    <w:rsid w:val="00AC4724"/>
    <w:rsid w:val="00AE361D"/>
    <w:rsid w:val="00AF0F0A"/>
    <w:rsid w:val="00B0296D"/>
    <w:rsid w:val="00B10C0A"/>
    <w:rsid w:val="00B10FDD"/>
    <w:rsid w:val="00B12C4A"/>
    <w:rsid w:val="00B151C7"/>
    <w:rsid w:val="00B24148"/>
    <w:rsid w:val="00B42EA0"/>
    <w:rsid w:val="00B56263"/>
    <w:rsid w:val="00B67C73"/>
    <w:rsid w:val="00B84D12"/>
    <w:rsid w:val="00B855FD"/>
    <w:rsid w:val="00BC4C7C"/>
    <w:rsid w:val="00BC6C6B"/>
    <w:rsid w:val="00BD2C5A"/>
    <w:rsid w:val="00BE06B0"/>
    <w:rsid w:val="00BE5BDC"/>
    <w:rsid w:val="00BF415A"/>
    <w:rsid w:val="00BF5DF7"/>
    <w:rsid w:val="00C03525"/>
    <w:rsid w:val="00C049CC"/>
    <w:rsid w:val="00C149E9"/>
    <w:rsid w:val="00C34418"/>
    <w:rsid w:val="00C42170"/>
    <w:rsid w:val="00C54EB8"/>
    <w:rsid w:val="00C92026"/>
    <w:rsid w:val="00C94FA1"/>
    <w:rsid w:val="00C95177"/>
    <w:rsid w:val="00C96E69"/>
    <w:rsid w:val="00CB211D"/>
    <w:rsid w:val="00CC4923"/>
    <w:rsid w:val="00CD447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A16DA"/>
    <w:rsid w:val="00EB11CD"/>
    <w:rsid w:val="00EB7E6F"/>
    <w:rsid w:val="00ED43AF"/>
    <w:rsid w:val="00EE2318"/>
    <w:rsid w:val="00EE6F1A"/>
    <w:rsid w:val="00F14143"/>
    <w:rsid w:val="00F25444"/>
    <w:rsid w:val="00F32C0F"/>
    <w:rsid w:val="00F32E8D"/>
    <w:rsid w:val="00F44205"/>
    <w:rsid w:val="00F45E12"/>
    <w:rsid w:val="00F50B3C"/>
    <w:rsid w:val="00F773B2"/>
    <w:rsid w:val="00FA3660"/>
    <w:rsid w:val="00FB37DC"/>
    <w:rsid w:val="00FC3462"/>
    <w:rsid w:val="00FC41BA"/>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 w:type="paragraph" w:customStyle="1" w:styleId="paragraph">
    <w:name w:val="paragraph"/>
    <w:basedOn w:val="Normal"/>
    <w:rsid w:val="00920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2028A"/>
  </w:style>
  <w:style w:type="character" w:customStyle="1" w:styleId="eop">
    <w:name w:val="eop"/>
    <w:basedOn w:val="DefaultParagraphFont"/>
    <w:rsid w:val="0092028A"/>
  </w:style>
  <w:style w:type="character" w:customStyle="1" w:styleId="spellingerror">
    <w:name w:val="spellingerror"/>
    <w:basedOn w:val="DefaultParagraphFont"/>
    <w:rsid w:val="0092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39754628">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05198255">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373505680">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1885485268">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caflorida.org/calenda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aflorid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51</cp:revision>
  <cp:lastPrinted>2021-10-11T16:56:00Z</cp:lastPrinted>
  <dcterms:created xsi:type="dcterms:W3CDTF">2021-08-23T13:22:00Z</dcterms:created>
  <dcterms:modified xsi:type="dcterms:W3CDTF">2022-11-16T16:55:00Z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